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F001F8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1F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4pt;margin-top:256.1pt;width:242.85pt;height:198.4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E5rQIAAKo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" filled="f" stroked="f">
            <v:textbox inset="0,0,0,0">
              <w:txbxContent>
                <w:p w:rsidR="009C65B2" w:rsidRPr="009C65B2" w:rsidRDefault="00F001F8" w:rsidP="009C65B2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r w:rsidRPr="009C65B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begin"/>
                  </w:r>
                  <w:r w:rsidR="009C65B2" w:rsidRPr="009C65B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instrText xml:space="preserve"> DOCPROPERTY  doc_summary  \* MERGEFORMAT </w:instrText>
                  </w:r>
                  <w:r w:rsidRPr="009C65B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separate"/>
                  </w:r>
                  <w:r w:rsidR="009C65B2" w:rsidRPr="009C65B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О внесении изменений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учреждениям, находящимся в ведении Управления культуры и молодежной политики администрации Чайковского городского округа, утвержденный постановлением администрации города Чайковского от 06.05.2019 № 926</w:t>
                  </w:r>
                  <w:r w:rsidRPr="009C65B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end"/>
                  </w:r>
                </w:p>
                <w:p w:rsidR="00090035" w:rsidRPr="00977F00" w:rsidRDefault="00090035" w:rsidP="00977F0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F001F8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977F00" w:rsidRPr="002B3C37" w:rsidRDefault="00F001F8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F001F8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977F00" w:rsidRPr="002B3C37" w:rsidRDefault="00F001F8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5B2" w:rsidRDefault="009C65B2" w:rsidP="009C6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5B2" w:rsidRDefault="009C65B2" w:rsidP="009C6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5B2" w:rsidRDefault="009C65B2" w:rsidP="009C6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5B2" w:rsidRDefault="009C65B2" w:rsidP="009C6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5B2" w:rsidRDefault="009C65B2" w:rsidP="009C6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5B2" w:rsidRDefault="009C65B2" w:rsidP="009C6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5B2" w:rsidRDefault="009C65B2" w:rsidP="009C6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5B2" w:rsidRDefault="009C65B2" w:rsidP="009C6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5B2" w:rsidRDefault="009C65B2" w:rsidP="009C6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5B2" w:rsidRDefault="009C65B2" w:rsidP="009C6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5B2" w:rsidRDefault="009C65B2" w:rsidP="009C6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5B2" w:rsidRDefault="009C65B2" w:rsidP="009C6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5B2" w:rsidRDefault="009C65B2" w:rsidP="009C6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5B2" w:rsidRDefault="009C65B2" w:rsidP="00545E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CFC" w:rsidRPr="00891CFC" w:rsidRDefault="00891CFC" w:rsidP="00891C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CF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78.1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Чайковского городского округа</w:t>
      </w:r>
    </w:p>
    <w:p w:rsidR="00891CFC" w:rsidRPr="00891CFC" w:rsidRDefault="00891CFC" w:rsidP="00891CF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CFC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891CFC" w:rsidRPr="00891CFC" w:rsidRDefault="00891CFC" w:rsidP="00891C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CF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891CFC">
        <w:rPr>
          <w:rFonts w:ascii="Times New Roman" w:eastAsia="Times New Roman" w:hAnsi="Times New Roman"/>
          <w:sz w:val="28"/>
          <w:szCs w:val="28"/>
          <w:lang w:eastAsia="ru-RU"/>
        </w:rPr>
        <w:t>Внести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учреждениям, находящимся в ведении Управления культуры и молодежной политики администрации Чайковского городского округа, утвержденный постановлением администрации города Чайковского от 6 мая 2019 г. № 926 (в редакции от 04.10.2019 № 1626, от 28.</w:t>
      </w:r>
      <w:r w:rsidR="00652554">
        <w:rPr>
          <w:rFonts w:ascii="Times New Roman" w:eastAsia="Times New Roman" w:hAnsi="Times New Roman"/>
          <w:sz w:val="28"/>
          <w:szCs w:val="28"/>
          <w:lang w:eastAsia="ru-RU"/>
        </w:rPr>
        <w:t>10.2019 № 1756, от 27.02.2020 №</w:t>
      </w:r>
      <w:r w:rsidR="00652554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891CFC">
        <w:rPr>
          <w:rFonts w:ascii="Times New Roman" w:eastAsia="Times New Roman" w:hAnsi="Times New Roman"/>
          <w:sz w:val="28"/>
          <w:szCs w:val="28"/>
          <w:lang w:eastAsia="ru-RU"/>
        </w:rPr>
        <w:t>209</w:t>
      </w:r>
      <w:proofErr w:type="gramEnd"/>
      <w:r w:rsidRPr="00891CF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91C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1CFC">
        <w:rPr>
          <w:rFonts w:ascii="Times New Roman" w:eastAsia="Times New Roman" w:hAnsi="Times New Roman"/>
          <w:sz w:val="28"/>
          <w:szCs w:val="28"/>
          <w:lang w:eastAsia="ru-RU"/>
        </w:rPr>
        <w:t>от 24.03.2020 № 313), следующие изменения:</w:t>
      </w:r>
    </w:p>
    <w:p w:rsidR="00891CFC" w:rsidRPr="00891CFC" w:rsidRDefault="00D10EB9" w:rsidP="00891C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2.6.2 дополнить </w:t>
      </w:r>
      <w:r w:rsidR="0053607B">
        <w:rPr>
          <w:rFonts w:ascii="Times New Roman" w:eastAsia="Times New Roman" w:hAnsi="Times New Roman"/>
          <w:sz w:val="28"/>
          <w:szCs w:val="28"/>
          <w:lang w:eastAsia="ru-RU"/>
        </w:rPr>
        <w:t>пунктом 2.6.2.4</w:t>
      </w:r>
      <w:r w:rsidR="00891CFC" w:rsidRPr="00891CF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91CFC" w:rsidRPr="00727C35" w:rsidRDefault="0053607B" w:rsidP="00891C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«2.6.2.4</w:t>
      </w:r>
      <w:r w:rsidR="00891CFC" w:rsidRPr="00891CFC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культурно-просветительский проект «Аллея – 45 года». Субсидии на иные цели предоставляются на оплату услуг по офор</w:t>
      </w:r>
      <w:bookmarkStart w:id="0" w:name="_GoBack"/>
      <w:bookmarkEnd w:id="0"/>
      <w:r w:rsidR="00891CFC" w:rsidRPr="00891CFC">
        <w:rPr>
          <w:rFonts w:ascii="Times New Roman" w:eastAsia="Times New Roman" w:hAnsi="Times New Roman"/>
          <w:sz w:val="28"/>
          <w:szCs w:val="28"/>
          <w:lang w:eastAsia="ru-RU"/>
        </w:rPr>
        <w:t xml:space="preserve">млению </w:t>
      </w:r>
      <w:r w:rsidR="00891CFC" w:rsidRPr="00891C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выставочных зон и площадок (приобретение ткани, манекенов; изготовление ролл-ап, баннера); транспортных услуг по перевозке оборудования; оплату услуг по организации погрузочно-разгрузочных работ</w:t>
      </w:r>
      <w:proofErr w:type="gramStart"/>
      <w:r w:rsidR="00891CFC" w:rsidRPr="00891C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7C3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891CFC" w:rsidRPr="00891CFC" w:rsidRDefault="00891CFC" w:rsidP="00891C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CFC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891CFC" w:rsidRPr="00891CFC" w:rsidRDefault="00891CFC" w:rsidP="00891C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CFC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Постановление вступает в силу после его официального опубликования. </w:t>
      </w:r>
    </w:p>
    <w:p w:rsidR="00891CFC" w:rsidRDefault="00891CFC" w:rsidP="009C65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65B2" w:rsidRPr="009C65B2" w:rsidRDefault="009C65B2" w:rsidP="009C65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C65B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9C65B2" w:rsidRPr="009C65B2" w:rsidRDefault="009C65B2" w:rsidP="009C65B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C65B2">
        <w:rPr>
          <w:rFonts w:ascii="Times New Roman" w:eastAsia="Times New Roman" w:hAnsi="Times New Roman"/>
          <w:sz w:val="28"/>
          <w:szCs w:val="28"/>
        </w:rPr>
        <w:t>Глава городского округа –</w:t>
      </w:r>
    </w:p>
    <w:p w:rsidR="009C65B2" w:rsidRPr="009C65B2" w:rsidRDefault="009C65B2" w:rsidP="009C65B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C65B2">
        <w:rPr>
          <w:rFonts w:ascii="Times New Roman" w:eastAsia="Times New Roman" w:hAnsi="Times New Roman"/>
          <w:sz w:val="28"/>
          <w:szCs w:val="28"/>
        </w:rPr>
        <w:t>глава администрации</w:t>
      </w:r>
    </w:p>
    <w:p w:rsidR="009C65B2" w:rsidRPr="009C65B2" w:rsidRDefault="009C65B2" w:rsidP="009C65B2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9C65B2">
        <w:rPr>
          <w:rFonts w:ascii="Times New Roman" w:eastAsia="Times New Roman" w:hAnsi="Times New Roman"/>
          <w:sz w:val="28"/>
          <w:szCs w:val="28"/>
        </w:rPr>
        <w:t xml:space="preserve">Чайковского городского округа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Pr="009C65B2">
        <w:rPr>
          <w:rFonts w:ascii="Times New Roman" w:eastAsia="Times New Roman" w:hAnsi="Times New Roman"/>
          <w:sz w:val="28"/>
          <w:szCs w:val="28"/>
        </w:rPr>
        <w:t>Ю.Г. Востриков</w:t>
      </w:r>
    </w:p>
    <w:p w:rsidR="003138ED" w:rsidRPr="003138ED" w:rsidRDefault="003138ED" w:rsidP="009C65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138ED" w:rsidRPr="003138ED" w:rsidSect="002E7D8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14C" w:rsidRDefault="008E714C" w:rsidP="00727C35">
      <w:pPr>
        <w:spacing w:after="0" w:line="240" w:lineRule="auto"/>
      </w:pPr>
      <w:r>
        <w:separator/>
      </w:r>
    </w:p>
  </w:endnote>
  <w:endnote w:type="continuationSeparator" w:id="0">
    <w:p w:rsidR="008E714C" w:rsidRDefault="008E714C" w:rsidP="0072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35" w:rsidRDefault="00727C35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14C" w:rsidRDefault="008E714C" w:rsidP="00727C35">
      <w:pPr>
        <w:spacing w:after="0" w:line="240" w:lineRule="auto"/>
      </w:pPr>
      <w:r>
        <w:separator/>
      </w:r>
    </w:p>
  </w:footnote>
  <w:footnote w:type="continuationSeparator" w:id="0">
    <w:p w:rsidR="008E714C" w:rsidRDefault="008E714C" w:rsidP="0072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E27" w:rsidRPr="00545E27" w:rsidRDefault="00545E27" w:rsidP="00545E27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545E27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25.08.2020  г. Срок  приема заключений независимых экспертов до 08.09.2020 г. на электронный адрес tchaikovsky@permonline.ru</w:t>
    </w:r>
  </w:p>
  <w:p w:rsidR="00545E27" w:rsidRDefault="00545E2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90035"/>
    <w:rsid w:val="001D6C0F"/>
    <w:rsid w:val="00265A1C"/>
    <w:rsid w:val="002E7D81"/>
    <w:rsid w:val="003138ED"/>
    <w:rsid w:val="003A17F7"/>
    <w:rsid w:val="0049355E"/>
    <w:rsid w:val="0053607B"/>
    <w:rsid w:val="00545E27"/>
    <w:rsid w:val="005D1D81"/>
    <w:rsid w:val="005D1DAB"/>
    <w:rsid w:val="00652554"/>
    <w:rsid w:val="00682529"/>
    <w:rsid w:val="00727C35"/>
    <w:rsid w:val="007A0A87"/>
    <w:rsid w:val="007C0DE8"/>
    <w:rsid w:val="00891CFC"/>
    <w:rsid w:val="008E714C"/>
    <w:rsid w:val="00970AE4"/>
    <w:rsid w:val="00977F00"/>
    <w:rsid w:val="009B6B8D"/>
    <w:rsid w:val="009C65B2"/>
    <w:rsid w:val="00AF3BE0"/>
    <w:rsid w:val="00B27042"/>
    <w:rsid w:val="00BE6DE9"/>
    <w:rsid w:val="00D10EB9"/>
    <w:rsid w:val="00D43689"/>
    <w:rsid w:val="00F0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a5">
    <w:name w:val="Исполнитель"/>
    <w:basedOn w:val="a6"/>
    <w:rsid w:val="009C65B2"/>
    <w:pPr>
      <w:suppressAutoHyphens/>
      <w:spacing w:line="240" w:lineRule="exac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C65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C65B2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72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7C3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72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7C3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1</TotalTime>
  <Pages>2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2020-08-25T10:05:00Z</dcterms:created>
  <dcterms:modified xsi:type="dcterms:W3CDTF">2020-08-25T10:05:00Z</dcterms:modified>
</cp:coreProperties>
</file>